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B844" w14:textId="77777777" w:rsidR="00EC539F" w:rsidRPr="00E460C6" w:rsidRDefault="008C3F92" w:rsidP="00EC539F">
      <w:pPr>
        <w:spacing w:after="0" w:line="240" w:lineRule="auto"/>
        <w:contextualSpacing/>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pPr>
      <w:r w:rsidRPr="00E460C6">
        <w:rPr>
          <w:rFonts w:ascii="Arial Black" w:hAnsi="Arial Black"/>
          <w:b/>
          <w:bCs/>
          <w:smallCaps/>
          <w:noProof/>
          <w:sz w:val="20"/>
          <w:szCs w:val="20"/>
          <w:lang w:eastAsia="en-IE"/>
        </w:rPr>
        <w:drawing>
          <wp:anchor distT="0" distB="0" distL="114300" distR="114300" simplePos="0" relativeHeight="251659264" behindDoc="1" locked="0" layoutInCell="1" allowOverlap="1" wp14:anchorId="16E33693" wp14:editId="25B15FA0">
            <wp:simplePos x="0" y="0"/>
            <wp:positionH relativeFrom="margin">
              <wp:posOffset>5007610</wp:posOffset>
            </wp:positionH>
            <wp:positionV relativeFrom="paragraph">
              <wp:posOffset>22860</wp:posOffset>
            </wp:positionV>
            <wp:extent cx="724350" cy="960120"/>
            <wp:effectExtent l="0" t="0" r="0" b="0"/>
            <wp:wrapNone/>
            <wp:docPr id="1" name="Picture 1" descr="C:\Users\GeneralUser\Downloads\LGAA_15_01_COL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eralUser\Downloads\LGAA_15_01_COL (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35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E460C6">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t>LEINSTER SCHOOLS GAA</w:t>
      </w:r>
    </w:p>
    <w:p w14:paraId="43F2CFA9" w14:textId="77777777" w:rsidR="008C3F92" w:rsidRPr="00E460C6" w:rsidRDefault="008C3F92" w:rsidP="00EC539F">
      <w:pPr>
        <w:spacing w:after="0" w:line="240" w:lineRule="auto"/>
        <w:contextualSpacing/>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pPr>
      <w:r w:rsidRPr="00E460C6">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t xml:space="preserve">Aras </w:t>
      </w:r>
      <w:proofErr w:type="spellStart"/>
      <w:r w:rsidRPr="00E460C6">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t>Laighean</w:t>
      </w:r>
      <w:proofErr w:type="spellEnd"/>
      <w:r w:rsidRPr="00E460C6">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t>,</w:t>
      </w:r>
      <w:r w:rsidRPr="00E460C6">
        <w:rPr>
          <w:rFonts w:ascii="Arial Black" w:eastAsia="Times New Roman" w:hAnsi="Arial Black"/>
          <w:snapToGrid w:val="0"/>
          <w:color w:val="000000" w:themeColor="text1"/>
          <w:w w:val="0"/>
          <w:sz w:val="20"/>
          <w:szCs w:val="20"/>
          <w:u w:color="000000"/>
          <w:bdr w:val="none" w:sz="0" w:space="0" w:color="000000"/>
          <w:shd w:val="clear" w:color="000000" w:fill="000000"/>
          <w:lang w:val="x-none" w:eastAsia="x-none" w:bidi="x-none"/>
        </w:rPr>
        <w:t xml:space="preserve"> </w:t>
      </w:r>
    </w:p>
    <w:p w14:paraId="551560C2" w14:textId="77777777" w:rsidR="008C3F92" w:rsidRPr="00E460C6" w:rsidRDefault="008C3F92" w:rsidP="00EC539F">
      <w:pPr>
        <w:spacing w:after="0" w:line="240" w:lineRule="auto"/>
        <w:contextualSpacing/>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pPr>
      <w:r w:rsidRPr="00E460C6">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t>Portlaoise,</w:t>
      </w:r>
    </w:p>
    <w:p w14:paraId="302DCE91" w14:textId="77777777" w:rsidR="008C3F92" w:rsidRPr="00E460C6" w:rsidRDefault="008C3F92" w:rsidP="00EC539F">
      <w:pPr>
        <w:spacing w:after="0" w:line="240" w:lineRule="auto"/>
        <w:contextualSpacing/>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pPr>
      <w:r w:rsidRPr="00E460C6">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t>Co. Laois</w:t>
      </w:r>
    </w:p>
    <w:p w14:paraId="685A4D37" w14:textId="77777777" w:rsidR="008C3F92" w:rsidRPr="00E460C6" w:rsidRDefault="008C3F92" w:rsidP="00EC539F">
      <w:pPr>
        <w:spacing w:after="0" w:line="240" w:lineRule="auto"/>
        <w:contextualSpacing/>
        <w:rPr>
          <w:rFonts w:ascii="Arial Black" w:hAnsi="Arial Black" w:cstheme="minorHAnsi"/>
          <w:b/>
          <w:bCs/>
          <w:smallCaps/>
          <w:color w:val="000000" w:themeColor="text1"/>
          <w:sz w:val="20"/>
          <w:szCs w:val="20"/>
          <w14:shadow w14:blurRad="50800" w14:dist="38100" w14:dir="2700000" w14:sx="100000" w14:sy="100000" w14:kx="0" w14:ky="0" w14:algn="tl">
            <w14:srgbClr w14:val="000000">
              <w14:alpha w14:val="60000"/>
            </w14:srgbClr>
          </w14:shadow>
        </w:rPr>
      </w:pPr>
      <w:r w:rsidRPr="00E460C6">
        <w:rPr>
          <w:rFonts w:ascii="Arial Black" w:hAnsi="Arial Black"/>
          <w:b/>
          <w:bCs/>
          <w:smallCaps/>
          <w:color w:val="000000" w:themeColor="text1"/>
          <w:sz w:val="20"/>
          <w:szCs w:val="20"/>
          <w14:shadow w14:blurRad="50800" w14:dist="38100" w14:dir="2700000" w14:sx="100000" w14:sy="100000" w14:kx="0" w14:ky="0" w14:algn="tl">
            <w14:srgbClr w14:val="000000">
              <w14:alpha w14:val="60000"/>
            </w14:srgbClr>
          </w14:shadow>
        </w:rPr>
        <w:t>057 8682000</w:t>
      </w:r>
    </w:p>
    <w:p w14:paraId="6B512E30" w14:textId="77777777" w:rsidR="009A757B" w:rsidRPr="009A757B" w:rsidRDefault="009A757B" w:rsidP="00D5474F">
      <w:pPr>
        <w:spacing w:after="0" w:line="240" w:lineRule="auto"/>
        <w:jc w:val="right"/>
        <w:rPr>
          <w:rFonts w:ascii="Times New Roman" w:hAnsi="Times New Roman"/>
          <w:sz w:val="48"/>
          <w:szCs w:val="48"/>
        </w:rPr>
      </w:pPr>
    </w:p>
    <w:p w14:paraId="2465E744" w14:textId="77777777" w:rsidR="00E460C6" w:rsidRDefault="009A757B" w:rsidP="00D5474F">
      <w:pPr>
        <w:spacing w:after="0" w:line="240" w:lineRule="auto"/>
        <w:jc w:val="right"/>
        <w:rPr>
          <w:rFonts w:ascii="Times New Roman" w:hAnsi="Times New Roman"/>
          <w:sz w:val="24"/>
          <w:szCs w:val="24"/>
        </w:rPr>
      </w:pPr>
      <w:r>
        <w:rPr>
          <w:rFonts w:ascii="Times New Roman" w:hAnsi="Times New Roman"/>
          <w:sz w:val="24"/>
          <w:szCs w:val="24"/>
        </w:rPr>
        <w:t>25.02.2021</w:t>
      </w:r>
    </w:p>
    <w:p w14:paraId="7465F10B" w14:textId="77777777" w:rsidR="009A757B" w:rsidRPr="009A757B" w:rsidRDefault="009A757B" w:rsidP="00D5474F">
      <w:pPr>
        <w:spacing w:after="0" w:line="240" w:lineRule="auto"/>
        <w:jc w:val="right"/>
        <w:rPr>
          <w:rFonts w:ascii="Times New Roman" w:hAnsi="Times New Roman"/>
          <w:sz w:val="36"/>
          <w:szCs w:val="36"/>
        </w:rPr>
      </w:pPr>
    </w:p>
    <w:p w14:paraId="05DD2EEE" w14:textId="77777777" w:rsidR="009A757B" w:rsidRPr="009A757B" w:rsidRDefault="009A757B" w:rsidP="009A757B">
      <w:pPr>
        <w:spacing w:after="0" w:line="254" w:lineRule="auto"/>
        <w:ind w:left="720" w:firstLine="720"/>
        <w:rPr>
          <w:rFonts w:ascii="Times New Roman" w:eastAsia="Times New Roman" w:hAnsi="Times New Roman"/>
          <w:sz w:val="24"/>
          <w:szCs w:val="24"/>
          <w:lang w:eastAsia="en-IE"/>
        </w:rPr>
      </w:pPr>
      <w:r w:rsidRPr="009A757B">
        <w:rPr>
          <w:rFonts w:ascii="Times New Roman" w:eastAsia="Times New Roman" w:hAnsi="Times New Roman"/>
          <w:b/>
          <w:bCs/>
          <w:sz w:val="24"/>
          <w:szCs w:val="24"/>
          <w:u w:val="single"/>
          <w:lang w:eastAsia="en-IE"/>
        </w:rPr>
        <w:t>IARBHUNSCOILEANNA LAIGHEAN – Update Re Games </w:t>
      </w:r>
    </w:p>
    <w:p w14:paraId="115E24B9" w14:textId="77777777" w:rsidR="009A757B" w:rsidRPr="009A757B" w:rsidRDefault="009A757B" w:rsidP="009A757B">
      <w:pPr>
        <w:pStyle w:val="NormalWeb"/>
        <w:spacing w:before="0" w:beforeAutospacing="0" w:after="0" w:afterAutospacing="0" w:line="252" w:lineRule="auto"/>
        <w:rPr>
          <w:color w:val="000000"/>
          <w:sz w:val="40"/>
          <w:szCs w:val="40"/>
        </w:rPr>
      </w:pPr>
    </w:p>
    <w:p w14:paraId="63B392E3" w14:textId="77777777" w:rsidR="009A757B" w:rsidRPr="009A757B" w:rsidRDefault="009A757B" w:rsidP="009A757B">
      <w:pPr>
        <w:pStyle w:val="NormalWeb"/>
        <w:spacing w:before="0" w:beforeAutospacing="0" w:after="0" w:afterAutospacing="0" w:line="252" w:lineRule="auto"/>
      </w:pPr>
      <w:r w:rsidRPr="009A757B">
        <w:rPr>
          <w:color w:val="000000"/>
        </w:rPr>
        <w:t xml:space="preserve">A </w:t>
      </w:r>
      <w:proofErr w:type="spellStart"/>
      <w:r w:rsidRPr="009A757B">
        <w:rPr>
          <w:color w:val="000000"/>
        </w:rPr>
        <w:t>chara</w:t>
      </w:r>
      <w:proofErr w:type="spellEnd"/>
      <w:r w:rsidRPr="009A757B">
        <w:rPr>
          <w:color w:val="000000"/>
        </w:rPr>
        <w:t>,  </w:t>
      </w:r>
    </w:p>
    <w:p w14:paraId="7B170BD1" w14:textId="77777777" w:rsidR="009A757B" w:rsidRPr="009A757B" w:rsidRDefault="009A757B" w:rsidP="009A757B">
      <w:pPr>
        <w:pStyle w:val="NormalWeb"/>
        <w:spacing w:before="0" w:beforeAutospacing="0" w:after="0" w:afterAutospacing="0"/>
        <w:rPr>
          <w:sz w:val="40"/>
          <w:szCs w:val="40"/>
        </w:rPr>
      </w:pPr>
      <w:r w:rsidRPr="009A757B">
        <w:rPr>
          <w:color w:val="000000"/>
          <w:sz w:val="40"/>
          <w:szCs w:val="40"/>
        </w:rPr>
        <w:t> </w:t>
      </w:r>
    </w:p>
    <w:p w14:paraId="3E2D4CB5" w14:textId="77777777" w:rsidR="009A757B" w:rsidRPr="009A757B" w:rsidRDefault="009A757B" w:rsidP="009A757B">
      <w:pPr>
        <w:pStyle w:val="NormalWeb"/>
        <w:spacing w:before="0" w:beforeAutospacing="0" w:after="0" w:afterAutospacing="0"/>
      </w:pPr>
      <w:r w:rsidRPr="009A757B">
        <w:t xml:space="preserve">Following recent meeting of </w:t>
      </w:r>
      <w:proofErr w:type="spellStart"/>
      <w:r w:rsidRPr="009A757B">
        <w:t>Comhairle</w:t>
      </w:r>
      <w:proofErr w:type="spellEnd"/>
      <w:r w:rsidRPr="009A757B">
        <w:t xml:space="preserve"> </w:t>
      </w:r>
      <w:proofErr w:type="spellStart"/>
      <w:r w:rsidRPr="009A757B">
        <w:t>Iarbhunscoileanna</w:t>
      </w:r>
      <w:proofErr w:type="spellEnd"/>
      <w:r w:rsidRPr="009A757B">
        <w:t xml:space="preserve"> </w:t>
      </w:r>
      <w:proofErr w:type="spellStart"/>
      <w:r w:rsidRPr="009A757B">
        <w:t>Laighean</w:t>
      </w:r>
      <w:proofErr w:type="spellEnd"/>
      <w:r w:rsidRPr="009A757B">
        <w:t xml:space="preserve"> CCC, we unfortunately have had to make the decision that </w:t>
      </w:r>
      <w:r w:rsidRPr="009A757B">
        <w:rPr>
          <w:b/>
          <w:bCs/>
          <w:sz w:val="25"/>
          <w:szCs w:val="25"/>
        </w:rPr>
        <w:t>none of our school competitions for this year will now be played</w:t>
      </w:r>
      <w:r w:rsidRPr="009A757B">
        <w:rPr>
          <w:b/>
          <w:bCs/>
        </w:rPr>
        <w:t xml:space="preserve">. </w:t>
      </w:r>
    </w:p>
    <w:p w14:paraId="6AE4984A" w14:textId="77777777" w:rsidR="009A757B" w:rsidRPr="009A757B" w:rsidRDefault="009A757B" w:rsidP="009A757B">
      <w:pPr>
        <w:pStyle w:val="NormalWeb"/>
        <w:spacing w:before="0" w:beforeAutospacing="0" w:after="0" w:afterAutospacing="0"/>
      </w:pPr>
      <w:r w:rsidRPr="009A757B">
        <w:rPr>
          <w:b/>
          <w:bCs/>
        </w:rPr>
        <w:t> </w:t>
      </w:r>
    </w:p>
    <w:p w14:paraId="5EB3353C" w14:textId="77777777" w:rsidR="009A757B" w:rsidRPr="009A757B" w:rsidRDefault="009A757B" w:rsidP="009A757B">
      <w:pPr>
        <w:pStyle w:val="NormalWeb"/>
        <w:spacing w:before="0" w:beforeAutospacing="0" w:after="0" w:afterAutospacing="0"/>
      </w:pPr>
      <w:r w:rsidRPr="009A757B">
        <w:t>With Level 5 restrictions in place until April and school games only possible when in Level 2, the window to play and complete competitions just will not be there. We know this decision will come as a great disappointment to all those hoping for Post Primary Schools GAA activity but the decision has been made and communicated at this time in order to bring greater clarity to the situation, especially for those students preparing for state examinations. </w:t>
      </w:r>
    </w:p>
    <w:p w14:paraId="1C0E1D6F" w14:textId="77777777" w:rsidR="009A757B" w:rsidRPr="009A757B" w:rsidRDefault="009A757B" w:rsidP="009A757B">
      <w:pPr>
        <w:pStyle w:val="NormalWeb"/>
        <w:spacing w:before="0" w:beforeAutospacing="0" w:after="0" w:afterAutospacing="0"/>
      </w:pPr>
      <w:r w:rsidRPr="009A757B">
        <w:t> </w:t>
      </w:r>
    </w:p>
    <w:p w14:paraId="648BEE9C" w14:textId="77777777" w:rsidR="009A757B" w:rsidRPr="009A757B" w:rsidRDefault="009A757B" w:rsidP="009A757B">
      <w:pPr>
        <w:pStyle w:val="NormalWeb"/>
        <w:spacing w:before="0" w:beforeAutospacing="0" w:after="0" w:afterAutospacing="0"/>
      </w:pPr>
      <w:r w:rsidRPr="009A757B">
        <w:t xml:space="preserve">We will revisit however, whether it might be possible to offer anything by way of a games outlet after Easter. Should the opportunity arise to have some limited activity around Junior Cycles in particular, every effort will be then made to do so. It is an unfortunate situation but that is the grip </w:t>
      </w:r>
      <w:proofErr w:type="spellStart"/>
      <w:r w:rsidRPr="009A757B">
        <w:t>Covid</w:t>
      </w:r>
      <w:proofErr w:type="spellEnd"/>
      <w:r w:rsidRPr="009A757B">
        <w:t xml:space="preserve"> is having on society at this time. </w:t>
      </w:r>
    </w:p>
    <w:p w14:paraId="674DB4DB" w14:textId="77777777" w:rsidR="009A757B" w:rsidRPr="009A757B" w:rsidRDefault="009A757B" w:rsidP="009A757B">
      <w:pPr>
        <w:pStyle w:val="NormalWeb"/>
        <w:spacing w:before="0" w:beforeAutospacing="0" w:after="0" w:afterAutospacing="0"/>
      </w:pPr>
      <w:r w:rsidRPr="009A757B">
        <w:t> </w:t>
      </w:r>
    </w:p>
    <w:p w14:paraId="2B201BC3" w14:textId="77777777" w:rsidR="009A757B" w:rsidRPr="009A757B" w:rsidRDefault="009A757B" w:rsidP="009A757B">
      <w:pPr>
        <w:pStyle w:val="NormalWeb"/>
        <w:spacing w:before="0" w:beforeAutospacing="0" w:after="0" w:afterAutospacing="0"/>
      </w:pPr>
      <w:proofErr w:type="spellStart"/>
      <w:r w:rsidRPr="009A757B">
        <w:t>Comhairle</w:t>
      </w:r>
      <w:proofErr w:type="spellEnd"/>
      <w:r w:rsidRPr="009A757B">
        <w:t xml:space="preserve"> </w:t>
      </w:r>
      <w:proofErr w:type="spellStart"/>
      <w:r w:rsidRPr="009A757B">
        <w:t>Iarbhunscoileanna</w:t>
      </w:r>
      <w:proofErr w:type="spellEnd"/>
      <w:r w:rsidRPr="009A757B">
        <w:t xml:space="preserve"> </w:t>
      </w:r>
      <w:proofErr w:type="spellStart"/>
      <w:r w:rsidRPr="009A757B">
        <w:t>Laighean</w:t>
      </w:r>
      <w:proofErr w:type="spellEnd"/>
      <w:r w:rsidRPr="009A757B">
        <w:t xml:space="preserve"> would like to thank teachers / coaches for their understanding and acknowledge their efforts in preparing school teams for competitions under very challenging conditions this year. While competitions are not now going ahead, we feel the work done with teams has been very beneficial and brought some degree of normality for students in what is anything but a normal year!  </w:t>
      </w:r>
    </w:p>
    <w:p w14:paraId="09D5D864" w14:textId="77777777" w:rsidR="009A757B" w:rsidRPr="009A757B" w:rsidRDefault="009A757B" w:rsidP="009A757B">
      <w:pPr>
        <w:pStyle w:val="NormalWeb"/>
        <w:spacing w:before="0" w:beforeAutospacing="0" w:after="0" w:afterAutospacing="0"/>
      </w:pPr>
      <w:r w:rsidRPr="009A757B">
        <w:t> </w:t>
      </w:r>
    </w:p>
    <w:p w14:paraId="6BDB31EB" w14:textId="77777777" w:rsidR="009A757B" w:rsidRPr="009A757B" w:rsidRDefault="009A757B" w:rsidP="009A757B">
      <w:pPr>
        <w:pStyle w:val="NormalWeb"/>
        <w:spacing w:before="0" w:beforeAutospacing="0" w:after="0" w:afterAutospacing="0"/>
      </w:pPr>
      <w:r w:rsidRPr="009A757B">
        <w:t>Finally, I wish you a safe return to the classroom in the coming weeks and hopefully in the coming months, we will see a return to activities as we once knew them.</w:t>
      </w:r>
    </w:p>
    <w:p w14:paraId="5316EA0C" w14:textId="77777777" w:rsidR="009A757B" w:rsidRPr="009A757B" w:rsidRDefault="009A757B" w:rsidP="009A757B">
      <w:pPr>
        <w:spacing w:after="0" w:line="254" w:lineRule="auto"/>
        <w:rPr>
          <w:rFonts w:ascii="Times New Roman" w:eastAsia="Times New Roman" w:hAnsi="Times New Roman"/>
          <w:sz w:val="40"/>
          <w:szCs w:val="40"/>
          <w:lang w:eastAsia="en-IE"/>
        </w:rPr>
      </w:pPr>
    </w:p>
    <w:p w14:paraId="311DBAEF" w14:textId="77777777" w:rsidR="009A757B" w:rsidRPr="009A757B" w:rsidRDefault="009A757B" w:rsidP="009A757B">
      <w:pPr>
        <w:spacing w:after="0" w:line="240" w:lineRule="auto"/>
        <w:rPr>
          <w:rFonts w:ascii="Times New Roman" w:eastAsia="Times New Roman" w:hAnsi="Times New Roman"/>
          <w:color w:val="000000"/>
          <w:sz w:val="24"/>
          <w:szCs w:val="24"/>
          <w:lang w:eastAsia="en-IE"/>
        </w:rPr>
      </w:pPr>
      <w:r w:rsidRPr="009A757B">
        <w:rPr>
          <w:rFonts w:ascii="Times New Roman" w:eastAsia="Times New Roman" w:hAnsi="Times New Roman"/>
          <w:color w:val="000000"/>
          <w:sz w:val="24"/>
          <w:szCs w:val="24"/>
          <w:lang w:eastAsia="en-IE"/>
        </w:rPr>
        <w:t xml:space="preserve">Le </w:t>
      </w:r>
      <w:proofErr w:type="spellStart"/>
      <w:r w:rsidRPr="009A757B">
        <w:rPr>
          <w:rFonts w:ascii="Times New Roman" w:eastAsia="Times New Roman" w:hAnsi="Times New Roman"/>
          <w:color w:val="000000"/>
          <w:sz w:val="24"/>
          <w:szCs w:val="24"/>
          <w:lang w:eastAsia="en-IE"/>
        </w:rPr>
        <w:t>meas</w:t>
      </w:r>
      <w:proofErr w:type="spellEnd"/>
      <w:r w:rsidRPr="009A757B">
        <w:rPr>
          <w:rFonts w:ascii="Times New Roman" w:eastAsia="Times New Roman" w:hAnsi="Times New Roman"/>
          <w:color w:val="000000"/>
          <w:sz w:val="24"/>
          <w:szCs w:val="24"/>
          <w:lang w:eastAsia="en-IE"/>
        </w:rPr>
        <w:t>,</w:t>
      </w:r>
    </w:p>
    <w:p w14:paraId="5C991DDE" w14:textId="77777777" w:rsidR="009A757B" w:rsidRPr="009A757B" w:rsidRDefault="009A757B" w:rsidP="009A757B">
      <w:pPr>
        <w:spacing w:after="0" w:line="240" w:lineRule="auto"/>
        <w:rPr>
          <w:rFonts w:ascii="Times New Roman" w:eastAsia="Times New Roman" w:hAnsi="Times New Roman"/>
          <w:color w:val="000000"/>
          <w:sz w:val="24"/>
          <w:szCs w:val="24"/>
          <w:lang w:eastAsia="en-IE"/>
        </w:rPr>
      </w:pPr>
      <w:r w:rsidRPr="009A757B">
        <w:rPr>
          <w:rFonts w:ascii="Times New Roman" w:eastAsia="Times New Roman" w:hAnsi="Times New Roman"/>
          <w:color w:val="000000"/>
          <w:sz w:val="24"/>
          <w:szCs w:val="24"/>
          <w:lang w:eastAsia="en-IE"/>
        </w:rPr>
        <w:t xml:space="preserve">Nollaig Ó </w:t>
      </w:r>
      <w:proofErr w:type="spellStart"/>
      <w:r w:rsidRPr="009A757B">
        <w:rPr>
          <w:rFonts w:ascii="Times New Roman" w:eastAsia="Times New Roman" w:hAnsi="Times New Roman"/>
          <w:color w:val="000000"/>
          <w:sz w:val="24"/>
          <w:szCs w:val="24"/>
          <w:lang w:eastAsia="en-IE"/>
        </w:rPr>
        <w:t>Dubhshláine</w:t>
      </w:r>
      <w:proofErr w:type="spellEnd"/>
      <w:r w:rsidRPr="009A757B">
        <w:rPr>
          <w:rFonts w:ascii="Times New Roman" w:eastAsia="Times New Roman" w:hAnsi="Times New Roman"/>
          <w:color w:val="000000"/>
          <w:sz w:val="24"/>
          <w:szCs w:val="24"/>
          <w:lang w:eastAsia="en-IE"/>
        </w:rPr>
        <w:t xml:space="preserve"> / Noel Delaney</w:t>
      </w:r>
    </w:p>
    <w:p w14:paraId="791BAC94" w14:textId="77777777" w:rsidR="009A757B" w:rsidRPr="009A757B" w:rsidRDefault="009A757B" w:rsidP="009A757B">
      <w:pPr>
        <w:spacing w:after="0" w:line="240" w:lineRule="auto"/>
        <w:rPr>
          <w:rFonts w:ascii="Times New Roman" w:eastAsia="Times New Roman" w:hAnsi="Times New Roman"/>
          <w:color w:val="000000"/>
          <w:sz w:val="24"/>
          <w:szCs w:val="24"/>
          <w:lang w:eastAsia="en-IE"/>
        </w:rPr>
      </w:pPr>
      <w:r w:rsidRPr="009A757B">
        <w:rPr>
          <w:rFonts w:ascii="Times New Roman" w:eastAsia="Times New Roman" w:hAnsi="Times New Roman"/>
          <w:color w:val="000000"/>
          <w:sz w:val="24"/>
          <w:szCs w:val="24"/>
          <w:lang w:eastAsia="en-IE"/>
        </w:rPr>
        <w:t>Mobile: 087-2456147</w:t>
      </w:r>
    </w:p>
    <w:p w14:paraId="35B8AF4A" w14:textId="77777777" w:rsidR="009A757B" w:rsidRPr="009A757B" w:rsidRDefault="009A757B" w:rsidP="009A757B">
      <w:pPr>
        <w:spacing w:after="0" w:line="240" w:lineRule="auto"/>
        <w:rPr>
          <w:rFonts w:ascii="Times New Roman" w:eastAsia="Times New Roman" w:hAnsi="Times New Roman"/>
          <w:sz w:val="24"/>
          <w:szCs w:val="24"/>
          <w:lang w:eastAsia="en-IE"/>
        </w:rPr>
      </w:pPr>
      <w:r w:rsidRPr="009A757B">
        <w:rPr>
          <w:rFonts w:ascii="Times New Roman" w:eastAsia="Times New Roman" w:hAnsi="Times New Roman"/>
          <w:sz w:val="24"/>
          <w:szCs w:val="24"/>
          <w:lang w:eastAsia="en-IE"/>
        </w:rPr>
        <w:t>Email: noel.delaney.leinster@gaa.ie</w:t>
      </w:r>
    </w:p>
    <w:p w14:paraId="092977BD" w14:textId="77777777" w:rsidR="009A757B" w:rsidRPr="009A757B" w:rsidRDefault="009A757B" w:rsidP="009A757B">
      <w:pPr>
        <w:spacing w:after="0" w:line="240" w:lineRule="auto"/>
        <w:rPr>
          <w:rFonts w:ascii="Times New Roman" w:eastAsia="Times New Roman" w:hAnsi="Times New Roman"/>
          <w:sz w:val="24"/>
          <w:szCs w:val="24"/>
          <w:lang w:eastAsia="en-IE"/>
        </w:rPr>
      </w:pPr>
    </w:p>
    <w:sectPr w:rsidR="009A757B" w:rsidRPr="009A757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FEE2" w14:textId="77777777" w:rsidR="009847DC" w:rsidRDefault="009847DC" w:rsidP="00E460C6">
      <w:pPr>
        <w:spacing w:after="0" w:line="240" w:lineRule="auto"/>
      </w:pPr>
      <w:r>
        <w:separator/>
      </w:r>
    </w:p>
  </w:endnote>
  <w:endnote w:type="continuationSeparator" w:id="0">
    <w:p w14:paraId="08ECB205" w14:textId="77777777" w:rsidR="009847DC" w:rsidRDefault="009847DC" w:rsidP="00E4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39F37" w14:textId="77777777" w:rsidR="00E460C6" w:rsidRPr="00E460C6" w:rsidRDefault="00E460C6" w:rsidP="00E460C6">
    <w:pPr>
      <w:pStyle w:val="Footer"/>
      <w:rPr>
        <w:rFonts w:ascii="Times New Roman" w:hAnsi="Times New Roman"/>
        <w:color w:val="A6A6A6"/>
      </w:rPr>
    </w:pPr>
    <w:proofErr w:type="spellStart"/>
    <w:r w:rsidRPr="00E460C6">
      <w:rPr>
        <w:rFonts w:ascii="Times New Roman" w:hAnsi="Times New Roman"/>
        <w:b/>
        <w:color w:val="A6A6A6"/>
      </w:rPr>
      <w:t>Comhairle</w:t>
    </w:r>
    <w:proofErr w:type="spellEnd"/>
    <w:r w:rsidRPr="00E460C6">
      <w:rPr>
        <w:rFonts w:ascii="Times New Roman" w:hAnsi="Times New Roman"/>
        <w:b/>
        <w:color w:val="A6A6A6"/>
      </w:rPr>
      <w:t xml:space="preserve"> </w:t>
    </w:r>
    <w:proofErr w:type="spellStart"/>
    <w:r w:rsidRPr="00E460C6">
      <w:rPr>
        <w:rFonts w:ascii="Times New Roman" w:hAnsi="Times New Roman"/>
        <w:b/>
        <w:color w:val="A6A6A6"/>
      </w:rPr>
      <w:t>Iarbhunscoileanna</w:t>
    </w:r>
    <w:proofErr w:type="spellEnd"/>
    <w:r w:rsidRPr="00E460C6">
      <w:rPr>
        <w:rFonts w:ascii="Times New Roman" w:hAnsi="Times New Roman"/>
        <w:b/>
        <w:color w:val="A6A6A6"/>
      </w:rPr>
      <w:t xml:space="preserve"> </w:t>
    </w:r>
    <w:proofErr w:type="spellStart"/>
    <w:r w:rsidRPr="00E460C6">
      <w:rPr>
        <w:rFonts w:ascii="Times New Roman" w:hAnsi="Times New Roman"/>
        <w:b/>
        <w:color w:val="A6A6A6"/>
      </w:rPr>
      <w:t>Laighean</w:t>
    </w:r>
    <w:proofErr w:type="spellEnd"/>
  </w:p>
  <w:p w14:paraId="11AFECF5" w14:textId="77777777" w:rsidR="00E460C6" w:rsidRPr="00E460C6" w:rsidRDefault="00E460C6" w:rsidP="00E460C6">
    <w:pPr>
      <w:pStyle w:val="Footer"/>
      <w:rPr>
        <w:rFonts w:ascii="Times New Roman" w:hAnsi="Times New Roman"/>
        <w:color w:val="BFBFBF"/>
        <w:lang w:eastAsia="en-IE"/>
      </w:rPr>
    </w:pPr>
    <w:r w:rsidRPr="00E460C6">
      <w:rPr>
        <w:rFonts w:ascii="Times New Roman" w:hAnsi="Times New Roman"/>
        <w:color w:val="A6A6A6"/>
      </w:rPr>
      <w:t xml:space="preserve">       </w:t>
    </w:r>
    <w:proofErr w:type="spellStart"/>
    <w:r w:rsidRPr="00E460C6">
      <w:rPr>
        <w:rFonts w:ascii="Times New Roman" w:hAnsi="Times New Roman"/>
        <w:color w:val="A6A6A6"/>
      </w:rPr>
      <w:t>Cathaoirlea</w:t>
    </w:r>
    <w:r w:rsidR="009A757B">
      <w:rPr>
        <w:rFonts w:ascii="Times New Roman" w:hAnsi="Times New Roman"/>
        <w:color w:val="A6A6A6"/>
      </w:rPr>
      <w:t>ch</w:t>
    </w:r>
    <w:proofErr w:type="spellEnd"/>
    <w:r w:rsidR="009A757B">
      <w:rPr>
        <w:rFonts w:ascii="Times New Roman" w:hAnsi="Times New Roman"/>
        <w:color w:val="A6A6A6"/>
      </w:rPr>
      <w:t xml:space="preserve"> – John Rouse</w:t>
    </w:r>
    <w:r w:rsidRPr="00E460C6">
      <w:rPr>
        <w:rFonts w:ascii="Times New Roman" w:hAnsi="Times New Roman"/>
        <w:color w:val="A6A6A6"/>
      </w:rPr>
      <w:t xml:space="preserve">     </w:t>
    </w:r>
    <w:proofErr w:type="spellStart"/>
    <w:r w:rsidRPr="00E460C6">
      <w:rPr>
        <w:rFonts w:ascii="Times New Roman" w:hAnsi="Times New Roman"/>
        <w:color w:val="A6A6A6"/>
      </w:rPr>
      <w:t>Runaí</w:t>
    </w:r>
    <w:proofErr w:type="spellEnd"/>
    <w:r w:rsidRPr="00E460C6">
      <w:rPr>
        <w:rFonts w:ascii="Times New Roman" w:hAnsi="Times New Roman"/>
        <w:color w:val="A6A6A6"/>
      </w:rPr>
      <w:t xml:space="preserve"> - Noel Delaney </w:t>
    </w:r>
    <w:r w:rsidRPr="00E460C6">
      <w:rPr>
        <w:rFonts w:ascii="Times New Roman" w:hAnsi="Times New Roman"/>
        <w:color w:val="A6A6A6"/>
        <w:lang w:eastAsia="en-IE"/>
      </w:rPr>
      <w:t>Mob: 087-2456147</w:t>
    </w:r>
  </w:p>
  <w:p w14:paraId="25221CBE" w14:textId="77777777" w:rsidR="00E460C6" w:rsidRPr="00E460C6" w:rsidRDefault="00E460C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E35C6" w14:textId="77777777" w:rsidR="009847DC" w:rsidRDefault="009847DC" w:rsidP="00E460C6">
      <w:pPr>
        <w:spacing w:after="0" w:line="240" w:lineRule="auto"/>
      </w:pPr>
      <w:r>
        <w:separator/>
      </w:r>
    </w:p>
  </w:footnote>
  <w:footnote w:type="continuationSeparator" w:id="0">
    <w:p w14:paraId="165AF23F" w14:textId="77777777" w:rsidR="009847DC" w:rsidRDefault="009847DC" w:rsidP="00E46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C3A3F"/>
    <w:multiLevelType w:val="multilevel"/>
    <w:tmpl w:val="A87C3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6C5421"/>
    <w:multiLevelType w:val="hybridMultilevel"/>
    <w:tmpl w:val="576433B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5D081E"/>
    <w:multiLevelType w:val="hybridMultilevel"/>
    <w:tmpl w:val="2A1CFDF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D453289"/>
    <w:multiLevelType w:val="multilevel"/>
    <w:tmpl w:val="F684B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BF165C"/>
    <w:multiLevelType w:val="hybridMultilevel"/>
    <w:tmpl w:val="EDC4277C"/>
    <w:lvl w:ilvl="0" w:tplc="7EE0C390">
      <w:start w:val="1"/>
      <w:numFmt w:val="lowerLetter"/>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92"/>
    <w:rsid w:val="000C03DA"/>
    <w:rsid w:val="000D07E0"/>
    <w:rsid w:val="0011712A"/>
    <w:rsid w:val="001D1CE4"/>
    <w:rsid w:val="0020410D"/>
    <w:rsid w:val="002573C7"/>
    <w:rsid w:val="00384634"/>
    <w:rsid w:val="003851BD"/>
    <w:rsid w:val="003A5CF7"/>
    <w:rsid w:val="003B3917"/>
    <w:rsid w:val="003B420E"/>
    <w:rsid w:val="00407439"/>
    <w:rsid w:val="00417DBE"/>
    <w:rsid w:val="004256DA"/>
    <w:rsid w:val="00437491"/>
    <w:rsid w:val="00492899"/>
    <w:rsid w:val="004C6FC5"/>
    <w:rsid w:val="004F628C"/>
    <w:rsid w:val="00503113"/>
    <w:rsid w:val="005062FE"/>
    <w:rsid w:val="00543023"/>
    <w:rsid w:val="00567ECE"/>
    <w:rsid w:val="00590ADB"/>
    <w:rsid w:val="00592606"/>
    <w:rsid w:val="006826A0"/>
    <w:rsid w:val="00687F82"/>
    <w:rsid w:val="00874AED"/>
    <w:rsid w:val="00881598"/>
    <w:rsid w:val="008A096C"/>
    <w:rsid w:val="008C3F92"/>
    <w:rsid w:val="008D3E07"/>
    <w:rsid w:val="00924C05"/>
    <w:rsid w:val="00946CB8"/>
    <w:rsid w:val="00952F4D"/>
    <w:rsid w:val="009847DC"/>
    <w:rsid w:val="009A757B"/>
    <w:rsid w:val="00CD28A0"/>
    <w:rsid w:val="00D26257"/>
    <w:rsid w:val="00D5474F"/>
    <w:rsid w:val="00D561F8"/>
    <w:rsid w:val="00D83B1A"/>
    <w:rsid w:val="00DA0F96"/>
    <w:rsid w:val="00DE529A"/>
    <w:rsid w:val="00DF27F9"/>
    <w:rsid w:val="00E40B2E"/>
    <w:rsid w:val="00E460C6"/>
    <w:rsid w:val="00E51A3D"/>
    <w:rsid w:val="00E6058E"/>
    <w:rsid w:val="00EA300E"/>
    <w:rsid w:val="00EB4727"/>
    <w:rsid w:val="00EC539F"/>
    <w:rsid w:val="00F46042"/>
    <w:rsid w:val="00F54283"/>
    <w:rsid w:val="00FA6F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D825"/>
  <w15:docId w15:val="{5F385301-D4BC-459E-ACC5-69FC13C2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bCs/>
        <w:sz w:val="24"/>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92"/>
    <w:pPr>
      <w:spacing w:after="160" w:line="259" w:lineRule="auto"/>
    </w:pPr>
    <w:rPr>
      <w:rFonts w:eastAsia="Calibr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3F92"/>
    <w:rPr>
      <w:color w:val="0000FF"/>
      <w:u w:val="single"/>
    </w:rPr>
  </w:style>
  <w:style w:type="paragraph" w:styleId="ListParagraph">
    <w:name w:val="List Paragraph"/>
    <w:basedOn w:val="Normal"/>
    <w:uiPriority w:val="34"/>
    <w:qFormat/>
    <w:rsid w:val="008C3F92"/>
    <w:pPr>
      <w:ind w:left="720"/>
      <w:contextualSpacing/>
    </w:pPr>
  </w:style>
  <w:style w:type="paragraph" w:customStyle="1" w:styleId="xmsonormal">
    <w:name w:val="x_msonormal"/>
    <w:basedOn w:val="Normal"/>
    <w:rsid w:val="00437491"/>
    <w:pPr>
      <w:spacing w:before="100" w:beforeAutospacing="1" w:after="100" w:afterAutospacing="1" w:line="240" w:lineRule="auto"/>
    </w:pPr>
    <w:rPr>
      <w:rFonts w:ascii="Times New Roman" w:eastAsia="Times New Roman" w:hAnsi="Times New Roman"/>
      <w:sz w:val="24"/>
      <w:szCs w:val="24"/>
      <w:lang w:eastAsia="en-IE"/>
    </w:rPr>
  </w:style>
  <w:style w:type="paragraph" w:styleId="BalloonText">
    <w:name w:val="Balloon Text"/>
    <w:basedOn w:val="Normal"/>
    <w:link w:val="BalloonTextChar"/>
    <w:uiPriority w:val="99"/>
    <w:semiHidden/>
    <w:unhideWhenUsed/>
    <w:rsid w:val="00687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F82"/>
    <w:rPr>
      <w:rFonts w:ascii="Tahoma" w:eastAsia="Calibri" w:hAnsi="Tahoma" w:cs="Tahoma"/>
      <w:bCs w:val="0"/>
      <w:sz w:val="16"/>
      <w:szCs w:val="16"/>
    </w:rPr>
  </w:style>
  <w:style w:type="paragraph" w:styleId="Header">
    <w:name w:val="header"/>
    <w:basedOn w:val="Normal"/>
    <w:link w:val="HeaderChar"/>
    <w:uiPriority w:val="99"/>
    <w:unhideWhenUsed/>
    <w:rsid w:val="00E4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0C6"/>
    <w:rPr>
      <w:rFonts w:eastAsia="Calibri"/>
      <w:bCs w:val="0"/>
      <w:sz w:val="22"/>
      <w:szCs w:val="22"/>
    </w:rPr>
  </w:style>
  <w:style w:type="paragraph" w:styleId="Footer">
    <w:name w:val="footer"/>
    <w:basedOn w:val="Normal"/>
    <w:link w:val="FooterChar"/>
    <w:uiPriority w:val="99"/>
    <w:unhideWhenUsed/>
    <w:rsid w:val="00E4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0C6"/>
    <w:rPr>
      <w:rFonts w:eastAsia="Calibri"/>
      <w:bCs w:val="0"/>
      <w:sz w:val="22"/>
      <w:szCs w:val="22"/>
    </w:rPr>
  </w:style>
  <w:style w:type="paragraph" w:styleId="NormalWeb">
    <w:name w:val="Normal (Web)"/>
    <w:basedOn w:val="Normal"/>
    <w:uiPriority w:val="99"/>
    <w:semiHidden/>
    <w:unhideWhenUsed/>
    <w:rsid w:val="009A757B"/>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47354">
      <w:bodyDiv w:val="1"/>
      <w:marLeft w:val="0"/>
      <w:marRight w:val="0"/>
      <w:marTop w:val="0"/>
      <w:marBottom w:val="0"/>
      <w:divBdr>
        <w:top w:val="none" w:sz="0" w:space="0" w:color="auto"/>
        <w:left w:val="none" w:sz="0" w:space="0" w:color="auto"/>
        <w:bottom w:val="none" w:sz="0" w:space="0" w:color="auto"/>
        <w:right w:val="none" w:sz="0" w:space="0" w:color="auto"/>
      </w:divBdr>
    </w:div>
    <w:div w:id="1435900150">
      <w:bodyDiv w:val="1"/>
      <w:marLeft w:val="0"/>
      <w:marRight w:val="0"/>
      <w:marTop w:val="0"/>
      <w:marBottom w:val="0"/>
      <w:divBdr>
        <w:top w:val="none" w:sz="0" w:space="0" w:color="auto"/>
        <w:left w:val="none" w:sz="0" w:space="0" w:color="auto"/>
        <w:bottom w:val="none" w:sz="0" w:space="0" w:color="auto"/>
        <w:right w:val="none" w:sz="0" w:space="0" w:color="auto"/>
      </w:divBdr>
    </w:div>
    <w:div w:id="1911227216">
      <w:bodyDiv w:val="1"/>
      <w:marLeft w:val="0"/>
      <w:marRight w:val="0"/>
      <w:marTop w:val="0"/>
      <w:marBottom w:val="0"/>
      <w:divBdr>
        <w:top w:val="none" w:sz="0" w:space="0" w:color="auto"/>
        <w:left w:val="none" w:sz="0" w:space="0" w:color="auto"/>
        <w:bottom w:val="none" w:sz="0" w:space="0" w:color="auto"/>
        <w:right w:val="none" w:sz="0" w:space="0" w:color="auto"/>
      </w:divBdr>
    </w:div>
    <w:div w:id="21404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User</dc:creator>
  <cp:lastModifiedBy>Bridget Kenny</cp:lastModifiedBy>
  <cp:revision>2</cp:revision>
  <dcterms:created xsi:type="dcterms:W3CDTF">2021-02-25T11:17:00Z</dcterms:created>
  <dcterms:modified xsi:type="dcterms:W3CDTF">2021-02-25T11:17:00Z</dcterms:modified>
</cp:coreProperties>
</file>